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C7" w:rsidRPr="008E3D53" w:rsidRDefault="000918F4" w:rsidP="008E3D53">
      <w:pPr>
        <w:rPr>
          <w:b/>
          <w:sz w:val="28"/>
          <w:szCs w:val="28"/>
        </w:rPr>
      </w:pPr>
      <w:r w:rsidRPr="008E3D53">
        <w:rPr>
          <w:b/>
          <w:sz w:val="28"/>
          <w:szCs w:val="28"/>
        </w:rPr>
        <w:t>ODKLAD ŠKOLNÍ DOCHÁZKY VE ŠKOLNÍM ROCE 2024/25</w:t>
      </w:r>
    </w:p>
    <w:p w:rsidR="000918F4" w:rsidRDefault="000918F4" w:rsidP="008E3D53">
      <w:pPr>
        <w:rPr>
          <w:sz w:val="24"/>
          <w:szCs w:val="24"/>
        </w:rPr>
      </w:pPr>
      <w:r>
        <w:rPr>
          <w:sz w:val="24"/>
          <w:szCs w:val="24"/>
        </w:rPr>
        <w:t xml:space="preserve">Zákonní zástupci si mohou na recepci školy vyzvednout rozhodnutí o odkladu školní docházky jejich dítěte pro školní rok 2024/25 v době od 6. </w:t>
      </w:r>
      <w:r w:rsidR="008E3D53">
        <w:rPr>
          <w:sz w:val="24"/>
          <w:szCs w:val="24"/>
        </w:rPr>
        <w:t>5. – 17. 5. 2024, od 7,00 – 14,30 hodin.</w:t>
      </w:r>
    </w:p>
    <w:p w:rsidR="000918F4" w:rsidRDefault="000918F4" w:rsidP="008E3D53">
      <w:pPr>
        <w:rPr>
          <w:sz w:val="24"/>
          <w:szCs w:val="24"/>
        </w:rPr>
      </w:pPr>
    </w:p>
    <w:p w:rsidR="000918F4" w:rsidRPr="008E3D53" w:rsidRDefault="000918F4" w:rsidP="008E3D53">
      <w:pPr>
        <w:rPr>
          <w:b/>
          <w:sz w:val="28"/>
          <w:szCs w:val="28"/>
        </w:rPr>
      </w:pPr>
      <w:r w:rsidRPr="008E3D53">
        <w:rPr>
          <w:b/>
          <w:sz w:val="28"/>
          <w:szCs w:val="28"/>
        </w:rPr>
        <w:t>PŘÍPRAVNÁ TŘÍDA VE ŠKOLNÍM ROCE 2024/25</w:t>
      </w:r>
    </w:p>
    <w:p w:rsidR="000918F4" w:rsidRDefault="000918F4" w:rsidP="008E3D53">
      <w:pPr>
        <w:rPr>
          <w:sz w:val="24"/>
          <w:szCs w:val="24"/>
        </w:rPr>
      </w:pPr>
      <w:r>
        <w:rPr>
          <w:sz w:val="24"/>
          <w:szCs w:val="24"/>
        </w:rPr>
        <w:t>Všem žádostem o zařazení dítěte do přípravné třídy bylo k datu 30. 4. 2024 vyhověno.</w:t>
      </w:r>
    </w:p>
    <w:p w:rsidR="000918F4" w:rsidRDefault="000918F4" w:rsidP="008E3D53">
      <w:pPr>
        <w:rPr>
          <w:sz w:val="24"/>
          <w:szCs w:val="24"/>
        </w:rPr>
      </w:pPr>
      <w:r>
        <w:rPr>
          <w:sz w:val="24"/>
          <w:szCs w:val="24"/>
        </w:rPr>
        <w:t>Rozhodnutí o přijetí zákonní zástupci obdrží na červnové schůzce s třídní učitelkou.</w:t>
      </w:r>
    </w:p>
    <w:p w:rsidR="008E3D53" w:rsidRDefault="008E3D53" w:rsidP="008E3D53">
      <w:pPr>
        <w:rPr>
          <w:sz w:val="24"/>
          <w:szCs w:val="24"/>
        </w:rPr>
      </w:pPr>
    </w:p>
    <w:p w:rsidR="008E3D53" w:rsidRDefault="008E3D53" w:rsidP="008E3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TŘÍDNÍ SCHŮZKY RODIČŮ BUDOUCÍCH ŽÁKŮ 1. TŘÍD A PŘÍPRAVNÉ TŘÍDY</w:t>
      </w:r>
    </w:p>
    <w:p w:rsidR="008E3D53" w:rsidRPr="008E3D53" w:rsidRDefault="008E3D53" w:rsidP="008E3D53">
      <w:pPr>
        <w:rPr>
          <w:sz w:val="24"/>
          <w:szCs w:val="24"/>
        </w:rPr>
      </w:pPr>
      <w:r>
        <w:rPr>
          <w:sz w:val="24"/>
          <w:szCs w:val="24"/>
        </w:rPr>
        <w:t xml:space="preserve">Uskuteční se dne 5. června v 16,00 hodin v budově Komenského (vstup </w:t>
      </w:r>
      <w:proofErr w:type="spellStart"/>
      <w:r>
        <w:rPr>
          <w:sz w:val="24"/>
          <w:szCs w:val="24"/>
        </w:rPr>
        <w:t>respíriem</w:t>
      </w:r>
      <w:proofErr w:type="spellEnd"/>
      <w:r>
        <w:rPr>
          <w:sz w:val="24"/>
          <w:szCs w:val="24"/>
        </w:rPr>
        <w:t xml:space="preserve"> 1. stupně) v nynější 4.A a přípravné třídě, v nynější 4.C a 5.B v </w:t>
      </w:r>
      <w:bookmarkStart w:id="0" w:name="_GoBack"/>
      <w:bookmarkEnd w:id="0"/>
      <w:r>
        <w:rPr>
          <w:sz w:val="24"/>
          <w:szCs w:val="24"/>
        </w:rPr>
        <w:t>budově Benešovská.</w:t>
      </w:r>
    </w:p>
    <w:sectPr w:rsidR="008E3D53" w:rsidRPr="008E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F4"/>
    <w:rsid w:val="000918F4"/>
    <w:rsid w:val="002568C7"/>
    <w:rsid w:val="008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2640"/>
  <w15:chartTrackingRefBased/>
  <w15:docId w15:val="{CD163B95-C257-4271-BF03-8A4B4FF6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Radka</dc:creator>
  <cp:keywords/>
  <dc:description/>
  <cp:lastModifiedBy>Nováková Radka</cp:lastModifiedBy>
  <cp:revision>2</cp:revision>
  <dcterms:created xsi:type="dcterms:W3CDTF">2024-05-03T09:06:00Z</dcterms:created>
  <dcterms:modified xsi:type="dcterms:W3CDTF">2024-05-03T09:06:00Z</dcterms:modified>
</cp:coreProperties>
</file>